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E0" w:rsidRPr="00C450C8" w:rsidRDefault="00A866E0" w:rsidP="00A86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866E0" w:rsidRPr="00C450C8" w:rsidRDefault="00A866E0" w:rsidP="00A866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к положению о проведении Фестиваля</w:t>
      </w:r>
    </w:p>
    <w:p w:rsidR="00A866E0" w:rsidRPr="00C450C8" w:rsidRDefault="00A866E0" w:rsidP="00A86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66E0" w:rsidRPr="00C450C8" w:rsidRDefault="00A866E0" w:rsidP="00A866E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Правила участия в соревнованиях «Автомодельный спорт»</w:t>
      </w:r>
    </w:p>
    <w:p w:rsidR="00A866E0" w:rsidRPr="00C450C8" w:rsidRDefault="00A866E0" w:rsidP="00A866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E0" w:rsidRPr="006335CE" w:rsidRDefault="00A866E0" w:rsidP="00A866E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5CE">
        <w:rPr>
          <w:rFonts w:ascii="Times New Roman" w:hAnsi="Times New Roman" w:cs="Times New Roman"/>
          <w:sz w:val="24"/>
          <w:szCs w:val="24"/>
        </w:rPr>
        <w:t>Возраст учащихся 7-11 лет.</w:t>
      </w:r>
    </w:p>
    <w:p w:rsidR="00A866E0" w:rsidRPr="006335CE" w:rsidRDefault="00A866E0" w:rsidP="00A866E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5CE">
        <w:rPr>
          <w:rFonts w:ascii="Times New Roman" w:hAnsi="Times New Roman" w:cs="Times New Roman"/>
          <w:sz w:val="24"/>
          <w:szCs w:val="24"/>
        </w:rPr>
        <w:t xml:space="preserve">Наличие собственного радиоуправляемого автомобиля </w:t>
      </w:r>
      <w:r w:rsidR="00BC4DFF">
        <w:rPr>
          <w:rFonts w:ascii="Times New Roman" w:hAnsi="Times New Roman" w:cs="Times New Roman"/>
          <w:sz w:val="24"/>
          <w:szCs w:val="24"/>
        </w:rPr>
        <w:t xml:space="preserve">не </w:t>
      </w:r>
      <w:bookmarkStart w:id="0" w:name="_GoBack"/>
      <w:bookmarkEnd w:id="0"/>
      <w:r w:rsidRPr="006335CE">
        <w:rPr>
          <w:rFonts w:ascii="Times New Roman" w:hAnsi="Times New Roman" w:cs="Times New Roman"/>
          <w:sz w:val="24"/>
          <w:szCs w:val="24"/>
        </w:rPr>
        <w:t>обязательно.</w:t>
      </w:r>
    </w:p>
    <w:p w:rsidR="00A866E0" w:rsidRPr="00C450C8" w:rsidRDefault="00A866E0" w:rsidP="00A866E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Требования к автомобилю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66E0" w:rsidRPr="00C450C8" w:rsidRDefault="00A866E0" w:rsidP="00A866E0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 xml:space="preserve">длина не более 35 см., </w:t>
      </w:r>
    </w:p>
    <w:p w:rsidR="00A866E0" w:rsidRPr="00C450C8" w:rsidRDefault="00A866E0" w:rsidP="00A866E0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 xml:space="preserve">высота не более 15 см., </w:t>
      </w:r>
    </w:p>
    <w:p w:rsidR="00A866E0" w:rsidRPr="00C450C8" w:rsidRDefault="00A866E0" w:rsidP="00A866E0">
      <w:pPr>
        <w:pStyle w:val="a3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наличие дистанционного управления с радиусо</w:t>
      </w:r>
      <w:r>
        <w:rPr>
          <w:rFonts w:ascii="Times New Roman" w:hAnsi="Times New Roman" w:cs="Times New Roman"/>
          <w:sz w:val="24"/>
          <w:szCs w:val="24"/>
        </w:rPr>
        <w:t>м действия не менее 20 метров.</w:t>
      </w:r>
    </w:p>
    <w:p w:rsidR="00A866E0" w:rsidRPr="00C450C8" w:rsidRDefault="00BC4DFF" w:rsidP="00A866E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стартуе</w:t>
      </w:r>
      <w:r w:rsidR="00A866E0" w:rsidRPr="00C450C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 участник</w:t>
      </w:r>
      <w:r w:rsidR="00A866E0" w:rsidRPr="00C450C8">
        <w:rPr>
          <w:rFonts w:ascii="Times New Roman" w:hAnsi="Times New Roman" w:cs="Times New Roman"/>
          <w:sz w:val="24"/>
          <w:szCs w:val="24"/>
        </w:rPr>
        <w:t>.</w:t>
      </w:r>
    </w:p>
    <w:p w:rsidR="00A866E0" w:rsidRPr="00C450C8" w:rsidRDefault="00BC4DFF" w:rsidP="00A866E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состоят из 2 заездов по 1 кругу</w:t>
      </w:r>
      <w:r w:rsidR="00A866E0" w:rsidRPr="00C450C8">
        <w:rPr>
          <w:rFonts w:ascii="Times New Roman" w:hAnsi="Times New Roman" w:cs="Times New Roman"/>
          <w:sz w:val="24"/>
          <w:szCs w:val="24"/>
        </w:rPr>
        <w:t>, по результатам прохождения дистанции фиксируется наименьшее время прохождения трассы. Победитель определяется по наименьшему времени прохождения трассы.</w:t>
      </w:r>
    </w:p>
    <w:p w:rsidR="00A866E0" w:rsidRPr="00C450C8" w:rsidRDefault="00A866E0" w:rsidP="00A866E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Зрители и болельщики могут присутствовать на итоговых заездах только в отведенных для них местах.</w:t>
      </w:r>
    </w:p>
    <w:p w:rsidR="00A866E0" w:rsidRPr="00C450C8" w:rsidRDefault="00A866E0" w:rsidP="00A866E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Зрителям и болельщикам запрещается выходить на трассу, подходить ближе установленного организаторами мероприятия безопасного расстояния.</w:t>
      </w:r>
    </w:p>
    <w:p w:rsidR="00A866E0" w:rsidRPr="00C450C8" w:rsidRDefault="00A866E0" w:rsidP="00A866E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Ответственность за нарушение норм и правил техники безопасности несут непосредственно сами зрители и болельщики.</w:t>
      </w:r>
    </w:p>
    <w:p w:rsidR="00A866E0" w:rsidRPr="00C450C8" w:rsidRDefault="00A866E0" w:rsidP="00A866E0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0C8">
        <w:rPr>
          <w:rFonts w:ascii="Times New Roman" w:hAnsi="Times New Roman" w:cs="Times New Roman"/>
          <w:sz w:val="24"/>
          <w:szCs w:val="24"/>
        </w:rPr>
        <w:t>Участники, не прошедшие инструктаж по технике безопасности, к заездам не допускаются.</w:t>
      </w:r>
    </w:p>
    <w:p w:rsidR="001D59DF" w:rsidRDefault="001D59DF"/>
    <w:sectPr w:rsidR="001D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E0"/>
    <w:rsid w:val="001D59DF"/>
    <w:rsid w:val="00A866E0"/>
    <w:rsid w:val="00B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E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E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2019-10-31T10:52:00Z</dcterms:created>
  <dcterms:modified xsi:type="dcterms:W3CDTF">2019-10-31T11:47:00Z</dcterms:modified>
</cp:coreProperties>
</file>